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1DC09" w14:textId="77777777" w:rsidR="0009418F" w:rsidRPr="003D00AD" w:rsidRDefault="0009418F" w:rsidP="000941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00AD">
        <w:rPr>
          <w:rFonts w:ascii="Times New Roman" w:hAnsi="Times New Roman" w:cs="Times New Roman"/>
          <w:b/>
          <w:sz w:val="28"/>
          <w:szCs w:val="28"/>
          <w:lang w:val="uk-UA"/>
        </w:rPr>
        <w:t>Публікація у збірнику наукових праць</w:t>
      </w:r>
    </w:p>
    <w:p w14:paraId="232CE5FB" w14:textId="77777777" w:rsidR="0009418F" w:rsidRPr="003D00AD" w:rsidRDefault="0009418F" w:rsidP="0009418F">
      <w:pPr>
        <w:spacing w:after="0" w:line="240" w:lineRule="auto"/>
        <w:ind w:left="150" w:right="105"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C7FA2C8" w14:textId="76C2F091" w:rsidR="0009418F" w:rsidRPr="003D00AD" w:rsidRDefault="0049715D" w:rsidP="00F1783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971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Матеріали оформлюються обсягом </w:t>
      </w:r>
      <w:r w:rsidR="003D00AD" w:rsidRPr="003D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7-10</w:t>
      </w:r>
      <w:r w:rsidR="0009418F" w:rsidRPr="003D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сторінок</w: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формату </w:t>
      </w:r>
      <w:proofErr w:type="spellStart"/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А4</w:t>
      </w:r>
      <w:proofErr w:type="spellEnd"/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набрані у текстовому редакторі </w:t>
      </w:r>
      <w:r w:rsidR="0009418F" w:rsidRPr="003D00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Microsoft Word 2003-2010</w: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="0009418F" w:rsidRPr="004971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інтервал </w:t>
      </w:r>
      <w:r w:rsidRPr="004971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</w:t>
      </w:r>
      <w:r w:rsidR="0009418F" w:rsidRPr="004971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одинарний</w: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; відступ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</w: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1,25 см.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09418F" w:rsidRPr="003D00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Поля: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зверху, знизу по 20 мм, ліворуч і праворуч </w:t>
      </w:r>
      <w:r w:rsid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</w: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по 25 мм.</w:t>
      </w:r>
    </w:p>
    <w:p w14:paraId="179488E8" w14:textId="57CC1550" w:rsidR="0009418F" w:rsidRPr="003D00AD" w:rsidRDefault="0009418F" w:rsidP="009F184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Назва – шрифт «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Times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New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Roman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», 14 пт, напівжирний, регістр – всі прописні, вирівнювання по центру.</w:t>
      </w:r>
    </w:p>
    <w:p w14:paraId="3854F33D" w14:textId="2CEC2285" w:rsidR="0009418F" w:rsidRPr="003D00AD" w:rsidRDefault="0009418F" w:rsidP="009F1846">
      <w:pPr>
        <w:spacing w:after="45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Прізвище та ініціали автора(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ів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) – через інтервал після назви тез, </w:t>
      </w:r>
      <w:r w:rsidR="004971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</w:t>
      </w: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шрифт «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Times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New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Roman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», 12 пт, напівжирний, вирівнювання по центру, нижче – повна назва організації.</w:t>
      </w:r>
    </w:p>
    <w:p w14:paraId="2E044586" w14:textId="77777777" w:rsidR="0009418F" w:rsidRPr="00E07AA9" w:rsidRDefault="009F1846" w:rsidP="009F1846">
      <w:pPr>
        <w:spacing w:after="45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D00A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E0A264" wp14:editId="2CC29798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5821680" cy="1996440"/>
                <wp:effectExtent l="0" t="0" r="26670" b="22860"/>
                <wp:wrapTopAndBottom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1680" cy="199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4681EF" w14:textId="77777777" w:rsidR="0009418F" w:rsidRPr="00DE1E28" w:rsidRDefault="0009418F" w:rsidP="009F18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lang w:val="uk-UA"/>
                              </w:rPr>
                            </w:pPr>
                            <w:r w:rsidRPr="00DE1E2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lang w:val="uk-UA"/>
                              </w:rPr>
                              <w:t>ФОРМУВАННЯ КОНКУРЕНТНОЇ СТРАТЕГІЇ ПІДПРИЄМСТВА</w:t>
                            </w:r>
                          </w:p>
                          <w:p w14:paraId="24F37DC6" w14:textId="77777777" w:rsidR="0009418F" w:rsidRPr="00DE1E28" w:rsidRDefault="0009418F" w:rsidP="009F18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</w:p>
                          <w:p w14:paraId="51B9F9C8" w14:textId="03AEA0F5" w:rsidR="0009418F" w:rsidRPr="00DE1E28" w:rsidRDefault="0009418F" w:rsidP="009F18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</w:pPr>
                            <w:bookmarkStart w:id="0" w:name="_GoBack"/>
                            <w:r w:rsidRPr="00DE1E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  <w:t>Соколова А.</w:t>
                            </w:r>
                            <w:r w:rsidR="00C230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  <w:t xml:space="preserve"> </w:t>
                            </w:r>
                            <w:r w:rsidRPr="00DE1E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  <w:t>Г., магістр</w:t>
                            </w:r>
                            <w:r w:rsidR="000121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  <w:t xml:space="preserve"> </w:t>
                            </w:r>
                            <w:r w:rsidRPr="00DE1E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  <w:t xml:space="preserve">спеціальності </w:t>
                            </w:r>
                            <w:r w:rsidR="00F1783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en-GB"/>
                              </w:rPr>
                              <w:t>D</w:t>
                            </w:r>
                            <w:r w:rsidR="00F17838" w:rsidRPr="00F1783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3</w:t>
                            </w:r>
                            <w:r w:rsidRPr="00DE1E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  <w:t xml:space="preserve"> «Менеджмент»</w:t>
                            </w:r>
                          </w:p>
                          <w:p w14:paraId="66B05727" w14:textId="4C3DCE34" w:rsidR="0009418F" w:rsidRPr="00DE1E28" w:rsidRDefault="0009418F" w:rsidP="009F18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</w:pPr>
                            <w:r w:rsidRPr="00DE1E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  <w:t>Одеський національний технологічний університет, м. Одеса</w:t>
                            </w:r>
                            <w:r w:rsidR="003D00A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uk-UA"/>
                              </w:rPr>
                              <w:t>, Україна</w:t>
                            </w:r>
                          </w:p>
                          <w:p w14:paraId="1092215E" w14:textId="510E635C" w:rsidR="00C230BC" w:rsidRPr="00C230BC" w:rsidRDefault="00C230BC" w:rsidP="00C230B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lang w:val="uk-UA"/>
                              </w:rPr>
                            </w:pPr>
                            <w:r w:rsidRPr="00C230BC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lang w:val="uk-UA"/>
                              </w:rPr>
                              <w:t xml:space="preserve">Науковий керівник: Дьяченко </w:t>
                            </w:r>
                            <w:proofErr w:type="spellStart"/>
                            <w:r w:rsidRPr="00C230BC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lang w:val="uk-UA"/>
                              </w:rPr>
                              <w:t>Ю.В</w:t>
                            </w:r>
                            <w:proofErr w:type="spellEnd"/>
                            <w:r w:rsidRPr="00C230BC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lang w:val="uk-UA"/>
                              </w:rPr>
                              <w:t>., к.е.н., доцент</w:t>
                            </w:r>
                          </w:p>
                          <w:bookmarkEnd w:id="0"/>
                          <w:p w14:paraId="160C69C8" w14:textId="77777777" w:rsidR="0009418F" w:rsidRPr="00DE1E28" w:rsidRDefault="0009418F" w:rsidP="009F18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</w:p>
                          <w:p w14:paraId="7542E5BC" w14:textId="561DF1FB" w:rsidR="0009418F" w:rsidRDefault="003D00AD" w:rsidP="009F1846">
                            <w:pPr>
                              <w:spacing w:after="0" w:line="240" w:lineRule="auto"/>
                              <w:ind w:firstLine="708"/>
                              <w:contextualSpacing/>
                              <w:jc w:val="both"/>
                            </w:pPr>
                            <w:r w:rsidRPr="003D00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lang w:val="uk-UA"/>
                              </w:rPr>
                              <w:t>Постановка проблеми.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09418F" w:rsidRPr="00DE1E28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В сучасних умовах </w:t>
                            </w:r>
                            <w:r w:rsidR="0009418F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гострої</w:t>
                            </w:r>
                            <w:r w:rsidR="0009418F" w:rsidRPr="00DE1E28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конкуренції на ринку, багатьом підприємствам доводиться конкурувати з іншими компаніями, які пропонують схожі товари або послуги</w:t>
                            </w:r>
                            <w:r w:rsidR="0009418F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E0A26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38.65pt;width:458.4pt;height:157.2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" fillcolor="white [3201]" strokeweight=".5pt">
                <v:textbox>
                  <w:txbxContent>
                    <w:p w14:paraId="4D4681EF" w14:textId="77777777" w:rsidR="0009418F" w:rsidRPr="00DE1E28" w:rsidRDefault="0009418F" w:rsidP="009F18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lang w:val="uk-UA"/>
                        </w:rPr>
                      </w:pPr>
                      <w:r w:rsidRPr="00DE1E28">
                        <w:rPr>
                          <w:rFonts w:ascii="Times New Roman" w:hAnsi="Times New Roman" w:cs="Times New Roman"/>
                          <w:b/>
                          <w:sz w:val="28"/>
                          <w:lang w:val="uk-UA"/>
                        </w:rPr>
                        <w:t>ФОРМУВАННЯ КОНКУРЕНТНОЇ СТРАТЕГІЇ ПІДПРИЄМСТВА</w:t>
                      </w:r>
                    </w:p>
                    <w:p w14:paraId="24F37DC6" w14:textId="77777777" w:rsidR="0009418F" w:rsidRPr="00DE1E28" w:rsidRDefault="0009418F" w:rsidP="009F18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</w:p>
                    <w:p w14:paraId="51B9F9C8" w14:textId="03AEA0F5" w:rsidR="0009418F" w:rsidRPr="00DE1E28" w:rsidRDefault="0009418F" w:rsidP="009F18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</w:pPr>
                      <w:bookmarkStart w:id="1" w:name="_GoBack"/>
                      <w:r w:rsidRPr="00DE1E28"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  <w:t>Соколова А.</w:t>
                      </w:r>
                      <w:r w:rsidR="00C230BC"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  <w:t xml:space="preserve"> </w:t>
                      </w:r>
                      <w:r w:rsidRPr="00DE1E28"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  <w:t>Г., магістр</w:t>
                      </w:r>
                      <w:r w:rsidR="000121AE"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  <w:t xml:space="preserve"> </w:t>
                      </w:r>
                      <w:r w:rsidRPr="00DE1E28"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  <w:t xml:space="preserve">спеціальності </w:t>
                      </w:r>
                      <w:r w:rsidR="00F17838">
                        <w:rPr>
                          <w:rFonts w:ascii="Times New Roman" w:hAnsi="Times New Roman" w:cs="Times New Roman"/>
                          <w:b/>
                          <w:sz w:val="24"/>
                          <w:lang w:val="en-GB"/>
                        </w:rPr>
                        <w:t>D</w:t>
                      </w:r>
                      <w:r w:rsidR="00F17838" w:rsidRPr="00F1783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3</w:t>
                      </w:r>
                      <w:r w:rsidRPr="00DE1E28"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  <w:t xml:space="preserve"> «Менеджмент»</w:t>
                      </w:r>
                    </w:p>
                    <w:p w14:paraId="66B05727" w14:textId="4C3DCE34" w:rsidR="0009418F" w:rsidRPr="00DE1E28" w:rsidRDefault="0009418F" w:rsidP="009F18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</w:pPr>
                      <w:r w:rsidRPr="00DE1E28"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  <w:t>Одеський національний технологічний університет, м. Одеса</w:t>
                      </w:r>
                      <w:r w:rsidR="003D00AD">
                        <w:rPr>
                          <w:rFonts w:ascii="Times New Roman" w:hAnsi="Times New Roman" w:cs="Times New Roman"/>
                          <w:b/>
                          <w:sz w:val="24"/>
                          <w:lang w:val="uk-UA"/>
                        </w:rPr>
                        <w:t>, Україна</w:t>
                      </w:r>
                    </w:p>
                    <w:p w14:paraId="1092215E" w14:textId="510E635C" w:rsidR="00C230BC" w:rsidRPr="00C230BC" w:rsidRDefault="00C230BC" w:rsidP="00C230B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lang w:val="uk-UA"/>
                        </w:rPr>
                      </w:pPr>
                      <w:r w:rsidRPr="00C230BC">
                        <w:rPr>
                          <w:rFonts w:ascii="Times New Roman" w:hAnsi="Times New Roman" w:cs="Times New Roman"/>
                          <w:bCs/>
                          <w:sz w:val="24"/>
                          <w:lang w:val="uk-UA"/>
                        </w:rPr>
                        <w:t xml:space="preserve">Науковий керівник: Дьяченко </w:t>
                      </w:r>
                      <w:proofErr w:type="spellStart"/>
                      <w:r w:rsidRPr="00C230BC">
                        <w:rPr>
                          <w:rFonts w:ascii="Times New Roman" w:hAnsi="Times New Roman" w:cs="Times New Roman"/>
                          <w:bCs/>
                          <w:sz w:val="24"/>
                          <w:lang w:val="uk-UA"/>
                        </w:rPr>
                        <w:t>Ю.В</w:t>
                      </w:r>
                      <w:proofErr w:type="spellEnd"/>
                      <w:r w:rsidRPr="00C230BC">
                        <w:rPr>
                          <w:rFonts w:ascii="Times New Roman" w:hAnsi="Times New Roman" w:cs="Times New Roman"/>
                          <w:bCs/>
                          <w:sz w:val="24"/>
                          <w:lang w:val="uk-UA"/>
                        </w:rPr>
                        <w:t>., к.е.н., доцент</w:t>
                      </w:r>
                    </w:p>
                    <w:bookmarkEnd w:id="1"/>
                    <w:p w14:paraId="160C69C8" w14:textId="77777777" w:rsidR="0009418F" w:rsidRPr="00DE1E28" w:rsidRDefault="0009418F" w:rsidP="009F18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</w:p>
                    <w:p w14:paraId="7542E5BC" w14:textId="561DF1FB" w:rsidR="0009418F" w:rsidRDefault="003D00AD" w:rsidP="009F1846">
                      <w:pPr>
                        <w:spacing w:after="0" w:line="240" w:lineRule="auto"/>
                        <w:ind w:firstLine="708"/>
                        <w:contextualSpacing/>
                        <w:jc w:val="both"/>
                      </w:pPr>
                      <w:r w:rsidRPr="003D00AD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lang w:val="uk-UA"/>
                        </w:rPr>
                        <w:t>Постановка проблеми.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="0009418F" w:rsidRPr="00DE1E28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В сучасних умовах </w:t>
                      </w:r>
                      <w:r w:rsidR="0009418F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гострої</w:t>
                      </w:r>
                      <w:r w:rsidR="0009418F" w:rsidRPr="00DE1E28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конкуренції на ринку, багатьом підприємствам доводиться конкурувати з іншими компаніями, які пропонують схожі товари або послуги</w:t>
                      </w:r>
                      <w:r w:rsidR="0009418F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…..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Текст тез – через інтервал після назви організації, </w:t>
      </w:r>
      <w:r w:rsidR="0009418F"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шрифт «</w:t>
      </w:r>
      <w:proofErr w:type="spellStart"/>
      <w:r w:rsidR="0009418F"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Times</w:t>
      </w:r>
      <w:proofErr w:type="spellEnd"/>
      <w:r w:rsidR="0009418F"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09418F"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New</w:t>
      </w:r>
      <w:proofErr w:type="spellEnd"/>
      <w:r w:rsidR="0009418F"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09418F"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Roman</w:t>
      </w:r>
      <w:proofErr w:type="spellEnd"/>
      <w:r w:rsidR="0009418F"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», 14 пт.</w:t>
      </w:r>
    </w:p>
    <w:p w14:paraId="4D4B5F98" w14:textId="77777777" w:rsidR="003D00AD" w:rsidRPr="003D00AD" w:rsidRDefault="003D00AD" w:rsidP="009F1846">
      <w:pPr>
        <w:spacing w:after="45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3E8A703A" w14:textId="77777777" w:rsidR="003D00AD" w:rsidRDefault="003D00AD" w:rsidP="003D00A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 w:rsidRPr="003D00AD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Стаття повинна мати такі обов’язкові елементи</w:t>
      </w:r>
    </w:p>
    <w:p w14:paraId="5E0D9642" w14:textId="77777777" w:rsidR="003D00AD" w:rsidRPr="008824B2" w:rsidRDefault="003D00AD" w:rsidP="003D0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D00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1</w:t>
      </w:r>
      <w:r w:rsidRPr="00882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Постановка проблеми у загальному вигляді та її зв'язок з важливими науковими чи практичними завданнями.</w:t>
      </w:r>
    </w:p>
    <w:p w14:paraId="474CBD1F" w14:textId="77777777" w:rsidR="003D00AD" w:rsidRPr="008824B2" w:rsidRDefault="003D00AD" w:rsidP="003D0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82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2. Аналіз останніх досліджень і публікацій, на які спирається автор в яких розглядають цю проблему і підходи її розв’язання. При цьому виділити невирішені частини загальної проблеми, яку досліджують у статті.</w:t>
      </w:r>
    </w:p>
    <w:p w14:paraId="161E2AF4" w14:textId="77777777" w:rsidR="003D00AD" w:rsidRPr="008824B2" w:rsidRDefault="003D00AD" w:rsidP="003D0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82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3. Формулювання цілей статті (постановка завдання).</w:t>
      </w:r>
    </w:p>
    <w:p w14:paraId="5EECC9AC" w14:textId="77777777" w:rsidR="003D00AD" w:rsidRPr="008824B2" w:rsidRDefault="003D00AD" w:rsidP="003D0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82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4. Виклад основного матеріалу дослідження з повним обґрунтуванням здобутих наукових результатів.</w:t>
      </w:r>
    </w:p>
    <w:p w14:paraId="0082E32D" w14:textId="77777777" w:rsidR="003D00AD" w:rsidRPr="008824B2" w:rsidRDefault="003D00AD" w:rsidP="003D0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82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5. Висновки із цього дослідження і дальші перспективи в цьому напрямку.</w:t>
      </w:r>
    </w:p>
    <w:p w14:paraId="1EF6E1E2" w14:textId="77777777" w:rsidR="003D00AD" w:rsidRPr="008824B2" w:rsidRDefault="003D00AD" w:rsidP="003D0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82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6. Список використаних джерел. Список використаних джерел зазначається у порядку згадування або у алфавітному порядку (оформлюється за міждержавним стандартом </w:t>
      </w:r>
      <w:hyperlink r:id="rId5" w:tgtFrame="_blank" w:history="1">
        <w:r w:rsidRPr="008824B2">
          <w:rPr>
            <w:rStyle w:val="a4"/>
            <w:rFonts w:ascii="Times New Roman" w:hAnsi="Times New Roman" w:cs="Times New Roman"/>
            <w:sz w:val="28"/>
            <w:szCs w:val="28"/>
            <w:u w:val="single"/>
            <w:shd w:val="clear" w:color="auto" w:fill="FFFFFF"/>
            <w:lang w:val="uk-UA"/>
          </w:rPr>
          <w:t>ДСТУ 8302:2015 «Інформація та документація. Бібліографічне посилання. Загальні вимоги та правила складання</w:t>
        </w:r>
        <w:r w:rsidRPr="008824B2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uk-UA"/>
          </w:rPr>
          <w:t>»</w:t>
        </w:r>
      </w:hyperlink>
      <w:r w:rsidRPr="00882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 Посилання на джерела необхідно робити по тексту у квадратних дужках із зазначенням номерів сторінок відповідно джерела: наприклад, [3, с. 234] або [2, с. 35; 8, с. 234]. </w:t>
      </w:r>
    </w:p>
    <w:p w14:paraId="7734453F" w14:textId="1C84DC35" w:rsidR="003D00AD" w:rsidRPr="003D00AD" w:rsidRDefault="003D00AD" w:rsidP="003D00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74EC01C3" w14:textId="6AA23479" w:rsidR="0009418F" w:rsidRPr="003D00AD" w:rsidRDefault="0009418F" w:rsidP="009F1846">
      <w:pPr>
        <w:spacing w:after="45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3.</w:t>
      </w:r>
      <w:r w:rsid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Формули набираються у вбудованому редакторі Microsoft 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Equation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 друкуються по центру, нумерація в кінці рядка.</w:t>
      </w:r>
    </w:p>
    <w:p w14:paraId="1D0C9F1C" w14:textId="61566E20" w:rsidR="0009418F" w:rsidRDefault="0009418F" w:rsidP="009F184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</w:t>
      </w:r>
      <w:r w:rsid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Рисунки необхідно розміщувати по центру, номер рисунка та його назву – під ним жирним шрифтом, наприклад,</w:t>
      </w:r>
    </w:p>
    <w:p w14:paraId="4BCBBEE8" w14:textId="77777777" w:rsidR="00E07AA9" w:rsidRPr="003D00AD" w:rsidRDefault="00E07AA9" w:rsidP="009F184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0840C606" w14:textId="77777777" w:rsidR="00E65308" w:rsidRPr="003D00AD" w:rsidRDefault="00E65308" w:rsidP="00E6530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lang w:val="uk-UA"/>
        </w:rPr>
      </w:pPr>
      <w:r w:rsidRPr="003D00AD">
        <w:rPr>
          <w:rFonts w:ascii="Times New Roman" w:eastAsia="Times New Roman" w:hAnsi="Times New Roman" w:cs="Times New Roman"/>
          <w:noProof/>
          <w:lang w:val="uk-UA" w:eastAsia="ru-RU"/>
        </w:rPr>
        <w:drawing>
          <wp:inline distT="0" distB="0" distL="0" distR="0" wp14:anchorId="403E5DB6" wp14:editId="39F0AE2B">
            <wp:extent cx="4062133" cy="1905000"/>
            <wp:effectExtent l="19050" t="19050" r="14605" b="19050"/>
            <wp:docPr id="2" name="Рисунок 2" descr="Матриця 5 сил М. Порт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триця 5 сил М. Портер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556" cy="190988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7F98748" w14:textId="77777777" w:rsidR="00E65308" w:rsidRPr="00E07AA9" w:rsidRDefault="00E65308" w:rsidP="009F1846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lang w:val="uk-UA"/>
        </w:rPr>
      </w:pPr>
      <w:r w:rsidRPr="00E07AA9">
        <w:rPr>
          <w:rFonts w:ascii="Times New Roman" w:eastAsia="Times New Roman" w:hAnsi="Times New Roman" w:cs="Times New Roman"/>
          <w:bCs/>
          <w:sz w:val="28"/>
          <w:lang w:val="uk-UA"/>
        </w:rPr>
        <w:t>Рис. 1. Матриця п’яти сил М. Портера</w:t>
      </w:r>
    </w:p>
    <w:p w14:paraId="7AC7AA59" w14:textId="77777777" w:rsidR="00E65308" w:rsidRPr="003D00AD" w:rsidRDefault="00E65308" w:rsidP="009F1846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3D00AD">
        <w:rPr>
          <w:rFonts w:ascii="Times New Roman" w:eastAsia="Times New Roman" w:hAnsi="Times New Roman" w:cs="Times New Roman"/>
          <w:sz w:val="24"/>
          <w:lang w:val="uk-UA"/>
        </w:rPr>
        <w:t>Джерело: [30]</w:t>
      </w:r>
    </w:p>
    <w:p w14:paraId="58DF0653" w14:textId="3B5B1E97" w:rsidR="0009418F" w:rsidRPr="003D00AD" w:rsidRDefault="0009418F" w:rsidP="00FB760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</w:t>
      </w:r>
      <w:r w:rsidR="00E07A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Таблиці розміщуються по центру. Назва таблиці вказують через тире після її номера також по центру рядка жирним шрифтом, наприклад,</w:t>
      </w:r>
    </w:p>
    <w:p w14:paraId="7F0290DD" w14:textId="611707AA" w:rsidR="000121AE" w:rsidRPr="003D00AD" w:rsidRDefault="000121AE" w:rsidP="000121AE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 w:rsidRPr="003D00AD">
        <w:rPr>
          <w:rFonts w:ascii="Times New Roman" w:hAnsi="Times New Roman" w:cs="Times New Roman"/>
          <w:b/>
          <w:sz w:val="28"/>
          <w:lang w:val="uk-UA"/>
        </w:rPr>
        <w:t>Таблиця 1 – Індекси промислової продукції за видами діяльності та основними промисловими групами у 20</w:t>
      </w:r>
      <w:r w:rsidR="00E07AA9">
        <w:rPr>
          <w:rFonts w:ascii="Times New Roman" w:hAnsi="Times New Roman" w:cs="Times New Roman"/>
          <w:b/>
          <w:sz w:val="28"/>
          <w:lang w:val="uk-UA"/>
        </w:rPr>
        <w:t>20</w:t>
      </w:r>
      <w:r w:rsidRPr="003D00AD">
        <w:rPr>
          <w:rFonts w:ascii="Times New Roman" w:hAnsi="Times New Roman" w:cs="Times New Roman"/>
          <w:b/>
          <w:sz w:val="28"/>
          <w:lang w:val="uk-UA"/>
        </w:rPr>
        <w:t>-202</w:t>
      </w:r>
      <w:r w:rsidR="00E07AA9">
        <w:rPr>
          <w:rFonts w:ascii="Times New Roman" w:hAnsi="Times New Roman" w:cs="Times New Roman"/>
          <w:b/>
          <w:sz w:val="28"/>
          <w:lang w:val="uk-UA"/>
        </w:rPr>
        <w:t>4</w:t>
      </w:r>
      <w:r w:rsidRPr="003D00AD">
        <w:rPr>
          <w:rFonts w:ascii="Times New Roman" w:hAnsi="Times New Roman" w:cs="Times New Roman"/>
          <w:b/>
          <w:sz w:val="28"/>
          <w:lang w:val="uk-UA"/>
        </w:rPr>
        <w:t xml:space="preserve"> роках </w:t>
      </w:r>
      <w:r w:rsidRPr="003D00AD">
        <w:rPr>
          <w:rFonts w:ascii="Times New Roman" w:hAnsi="Times New Roman" w:cs="Times New Roman"/>
          <w:sz w:val="28"/>
          <w:lang w:val="uk-UA"/>
        </w:rPr>
        <w:t>[3]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7"/>
        <w:gridCol w:w="1418"/>
        <w:gridCol w:w="850"/>
        <w:gridCol w:w="851"/>
        <w:gridCol w:w="850"/>
        <w:gridCol w:w="851"/>
        <w:gridCol w:w="843"/>
      </w:tblGrid>
      <w:tr w:rsidR="000121AE" w:rsidRPr="003D00AD" w14:paraId="1383995B" w14:textId="77777777" w:rsidTr="004F5490">
        <w:tc>
          <w:tcPr>
            <w:tcW w:w="3397" w:type="dxa"/>
            <w:vMerge w:val="restart"/>
            <w:vAlign w:val="center"/>
          </w:tcPr>
          <w:p w14:paraId="207C7203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Назва</w:t>
            </w:r>
          </w:p>
        </w:tc>
        <w:tc>
          <w:tcPr>
            <w:tcW w:w="1418" w:type="dxa"/>
            <w:vMerge w:val="restart"/>
            <w:vAlign w:val="center"/>
          </w:tcPr>
          <w:p w14:paraId="612E9D27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 xml:space="preserve">Код за </w:t>
            </w:r>
            <w:proofErr w:type="spellStart"/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КВЕД</w:t>
            </w:r>
            <w:proofErr w:type="spellEnd"/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-2010</w:t>
            </w:r>
          </w:p>
        </w:tc>
        <w:tc>
          <w:tcPr>
            <w:tcW w:w="4245" w:type="dxa"/>
            <w:gridSpan w:val="5"/>
            <w:vAlign w:val="center"/>
          </w:tcPr>
          <w:p w14:paraId="544FC69F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% до попереднього року</w:t>
            </w:r>
          </w:p>
        </w:tc>
      </w:tr>
      <w:tr w:rsidR="000121AE" w:rsidRPr="003D00AD" w14:paraId="0C9204BC" w14:textId="77777777" w:rsidTr="004F5490">
        <w:tc>
          <w:tcPr>
            <w:tcW w:w="3397" w:type="dxa"/>
            <w:vMerge/>
            <w:vAlign w:val="center"/>
          </w:tcPr>
          <w:p w14:paraId="3A9EF87F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1418" w:type="dxa"/>
            <w:vMerge/>
            <w:vAlign w:val="center"/>
          </w:tcPr>
          <w:p w14:paraId="7FB00210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850" w:type="dxa"/>
            <w:vAlign w:val="center"/>
          </w:tcPr>
          <w:p w14:paraId="1E4C2F87" w14:textId="75B16EF4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</w:t>
            </w:r>
            <w:r w:rsidR="00E07AA9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020</w:t>
            </w:r>
          </w:p>
        </w:tc>
        <w:tc>
          <w:tcPr>
            <w:tcW w:w="851" w:type="dxa"/>
            <w:vAlign w:val="center"/>
          </w:tcPr>
          <w:p w14:paraId="6BC81081" w14:textId="64990043" w:rsidR="000121AE" w:rsidRPr="003D00AD" w:rsidRDefault="00E07AA9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2021</w:t>
            </w:r>
          </w:p>
        </w:tc>
        <w:tc>
          <w:tcPr>
            <w:tcW w:w="850" w:type="dxa"/>
            <w:vAlign w:val="center"/>
          </w:tcPr>
          <w:p w14:paraId="752E031F" w14:textId="1C607BF7" w:rsidR="000121AE" w:rsidRPr="003D00AD" w:rsidRDefault="00E07AA9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2022</w:t>
            </w:r>
          </w:p>
        </w:tc>
        <w:tc>
          <w:tcPr>
            <w:tcW w:w="851" w:type="dxa"/>
            <w:vAlign w:val="center"/>
          </w:tcPr>
          <w:p w14:paraId="013AA996" w14:textId="653865F4" w:rsidR="000121AE" w:rsidRPr="003D00AD" w:rsidRDefault="00E07AA9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2023</w:t>
            </w:r>
          </w:p>
        </w:tc>
        <w:tc>
          <w:tcPr>
            <w:tcW w:w="843" w:type="dxa"/>
            <w:vAlign w:val="center"/>
          </w:tcPr>
          <w:p w14:paraId="42889391" w14:textId="4C725942" w:rsidR="000121AE" w:rsidRPr="003D00AD" w:rsidRDefault="00E07AA9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2024</w:t>
            </w:r>
          </w:p>
        </w:tc>
      </w:tr>
      <w:tr w:rsidR="000121AE" w:rsidRPr="003D00AD" w14:paraId="7FF8F4AD" w14:textId="77777777" w:rsidTr="004F5490">
        <w:tc>
          <w:tcPr>
            <w:tcW w:w="3397" w:type="dxa"/>
            <w:vAlign w:val="center"/>
          </w:tcPr>
          <w:p w14:paraId="58CC642E" w14:textId="77777777" w:rsidR="000121AE" w:rsidRPr="003D00AD" w:rsidRDefault="000121AE" w:rsidP="004F54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Дистиляція, ректифікація та змішування спиртних напоїв</w:t>
            </w:r>
          </w:p>
        </w:tc>
        <w:tc>
          <w:tcPr>
            <w:tcW w:w="1418" w:type="dxa"/>
            <w:vAlign w:val="center"/>
          </w:tcPr>
          <w:p w14:paraId="342C2848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11.01</w:t>
            </w:r>
          </w:p>
        </w:tc>
        <w:tc>
          <w:tcPr>
            <w:tcW w:w="850" w:type="dxa"/>
            <w:vAlign w:val="center"/>
          </w:tcPr>
          <w:p w14:paraId="1D121764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93,3</w:t>
            </w:r>
          </w:p>
        </w:tc>
        <w:tc>
          <w:tcPr>
            <w:tcW w:w="851" w:type="dxa"/>
            <w:vAlign w:val="center"/>
          </w:tcPr>
          <w:p w14:paraId="5A182ADF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95,6</w:t>
            </w:r>
          </w:p>
        </w:tc>
        <w:tc>
          <w:tcPr>
            <w:tcW w:w="850" w:type="dxa"/>
            <w:vAlign w:val="center"/>
          </w:tcPr>
          <w:p w14:paraId="6C319B27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100,4</w:t>
            </w:r>
          </w:p>
        </w:tc>
        <w:tc>
          <w:tcPr>
            <w:tcW w:w="851" w:type="dxa"/>
            <w:vAlign w:val="center"/>
          </w:tcPr>
          <w:p w14:paraId="461A27D2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103,2</w:t>
            </w:r>
          </w:p>
        </w:tc>
        <w:tc>
          <w:tcPr>
            <w:tcW w:w="843" w:type="dxa"/>
            <w:vAlign w:val="center"/>
          </w:tcPr>
          <w:p w14:paraId="7476787B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92,5</w:t>
            </w:r>
          </w:p>
        </w:tc>
      </w:tr>
      <w:tr w:rsidR="000121AE" w:rsidRPr="003D00AD" w14:paraId="44494078" w14:textId="77777777" w:rsidTr="004F5490">
        <w:tc>
          <w:tcPr>
            <w:tcW w:w="3397" w:type="dxa"/>
            <w:vAlign w:val="center"/>
          </w:tcPr>
          <w:p w14:paraId="0CCF8391" w14:textId="77777777" w:rsidR="000121AE" w:rsidRPr="003D00AD" w:rsidRDefault="000121AE" w:rsidP="004F54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Виробництво виноградних вин</w:t>
            </w:r>
          </w:p>
        </w:tc>
        <w:tc>
          <w:tcPr>
            <w:tcW w:w="1418" w:type="dxa"/>
            <w:vAlign w:val="center"/>
          </w:tcPr>
          <w:p w14:paraId="0FF708C0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11.02</w:t>
            </w:r>
          </w:p>
        </w:tc>
        <w:tc>
          <w:tcPr>
            <w:tcW w:w="850" w:type="dxa"/>
            <w:vAlign w:val="center"/>
          </w:tcPr>
          <w:p w14:paraId="131774A3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88,0</w:t>
            </w:r>
          </w:p>
        </w:tc>
        <w:tc>
          <w:tcPr>
            <w:tcW w:w="851" w:type="dxa"/>
            <w:vAlign w:val="center"/>
          </w:tcPr>
          <w:p w14:paraId="05E23E40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85,6</w:t>
            </w:r>
          </w:p>
        </w:tc>
        <w:tc>
          <w:tcPr>
            <w:tcW w:w="850" w:type="dxa"/>
            <w:vAlign w:val="center"/>
          </w:tcPr>
          <w:p w14:paraId="537AD718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80,2</w:t>
            </w:r>
          </w:p>
        </w:tc>
        <w:tc>
          <w:tcPr>
            <w:tcW w:w="851" w:type="dxa"/>
            <w:vAlign w:val="center"/>
          </w:tcPr>
          <w:p w14:paraId="2A9A9640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98,0</w:t>
            </w:r>
          </w:p>
        </w:tc>
        <w:tc>
          <w:tcPr>
            <w:tcW w:w="843" w:type="dxa"/>
            <w:vAlign w:val="center"/>
          </w:tcPr>
          <w:p w14:paraId="0782E99F" w14:textId="77777777" w:rsidR="000121AE" w:rsidRPr="003D00AD" w:rsidRDefault="000121AE" w:rsidP="004F5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3D00AD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49,8</w:t>
            </w:r>
          </w:p>
        </w:tc>
      </w:tr>
    </w:tbl>
    <w:p w14:paraId="493B0EEA" w14:textId="77777777" w:rsidR="0009418F" w:rsidRPr="003D00AD" w:rsidRDefault="0009418F" w:rsidP="00FB760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6.</w:t>
      </w: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Скорочені позначення фізичних величин виконуються латинськими символами відповідно до системи СІ.</w:t>
      </w:r>
    </w:p>
    <w:p w14:paraId="79B8003F" w14:textId="090842A5" w:rsidR="0009418F" w:rsidRPr="003D00AD" w:rsidRDefault="0009418F" w:rsidP="00FB760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7.</w:t>
      </w: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</w:t>
      </w:r>
      <w:r w:rsid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Список використаних джерел </w:t>
      </w: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 набирають жирним шрифтом, перед ним – інтервал в 1 рядок.</w:t>
      </w:r>
    </w:p>
    <w:p w14:paraId="22EE578A" w14:textId="77777777" w:rsidR="00FB7601" w:rsidRPr="003D00AD" w:rsidRDefault="00FB7601" w:rsidP="00FB760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Для оформлення списку літератури використовуйте Реферативний менеджер 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ОНТУ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8" w:history="1">
        <w:r w:rsidRPr="003D00AD">
          <w:rPr>
            <w:rStyle w:val="a6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https://4ref.ontu.edu.ua/</w:t>
        </w:r>
      </w:hyperlink>
    </w:p>
    <w:p w14:paraId="041A54A3" w14:textId="72B4D594" w:rsidR="0009418F" w:rsidRPr="003D00AD" w:rsidRDefault="00E07AA9" w:rsidP="00FB760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8</w:t>
      </w:r>
      <w:r w:rsidR="0009418F" w:rsidRPr="00E07A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09418F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Вимоги до файлу.</w:t>
      </w:r>
    </w:p>
    <w:p w14:paraId="012DB6D4" w14:textId="77777777" w:rsidR="0009418F" w:rsidRPr="003D00AD" w:rsidRDefault="0009418F" w:rsidP="00FB7601">
      <w:pPr>
        <w:spacing w:after="45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Файл, створений у текстовому редакторі Microsoft Word 2003-2010 і збережений у форматі *.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doc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(*.</w:t>
      </w:r>
      <w:proofErr w:type="spellStart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docx</w:t>
      </w:r>
      <w:proofErr w:type="spellEnd"/>
      <w:r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), має бути названий за прізвищами авторів</w:t>
      </w:r>
      <w:r w:rsidR="00FB7601" w:rsidRPr="003D00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D00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(наприклад, Коваленко_Сорока_Остапчук.doc).</w:t>
      </w:r>
    </w:p>
    <w:p w14:paraId="51CB8CAD" w14:textId="77777777" w:rsidR="00D63B80" w:rsidRPr="003D00AD" w:rsidRDefault="00D63B80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D63B80" w:rsidRPr="003D00AD" w:rsidSect="009F184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3467C2"/>
    <w:multiLevelType w:val="multilevel"/>
    <w:tmpl w:val="A2485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0F5"/>
    <w:rsid w:val="000121AE"/>
    <w:rsid w:val="0009418F"/>
    <w:rsid w:val="001B0E37"/>
    <w:rsid w:val="003C3E2F"/>
    <w:rsid w:val="003D00AD"/>
    <w:rsid w:val="00456D68"/>
    <w:rsid w:val="0049715D"/>
    <w:rsid w:val="004A48D9"/>
    <w:rsid w:val="004C0466"/>
    <w:rsid w:val="005406A2"/>
    <w:rsid w:val="00636059"/>
    <w:rsid w:val="006626D3"/>
    <w:rsid w:val="007D4544"/>
    <w:rsid w:val="007E1525"/>
    <w:rsid w:val="007E3925"/>
    <w:rsid w:val="007E50F5"/>
    <w:rsid w:val="008824B2"/>
    <w:rsid w:val="008C7126"/>
    <w:rsid w:val="008F060A"/>
    <w:rsid w:val="008F24E3"/>
    <w:rsid w:val="009F1846"/>
    <w:rsid w:val="00A43564"/>
    <w:rsid w:val="00A92934"/>
    <w:rsid w:val="00C230BC"/>
    <w:rsid w:val="00C93353"/>
    <w:rsid w:val="00D374FE"/>
    <w:rsid w:val="00D63B80"/>
    <w:rsid w:val="00E07AA9"/>
    <w:rsid w:val="00E65308"/>
    <w:rsid w:val="00F17838"/>
    <w:rsid w:val="00F437B7"/>
    <w:rsid w:val="00FB7601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7DD2"/>
  <w15:chartTrackingRefBased/>
  <w15:docId w15:val="{33CBF82A-49C8-4B2C-A801-3C8FBD71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rgin">
    <w:name w:val="margin"/>
    <w:basedOn w:val="a"/>
    <w:rsid w:val="00094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9418F"/>
    <w:rPr>
      <w:b/>
      <w:bCs/>
    </w:rPr>
  </w:style>
  <w:style w:type="character" w:styleId="a4">
    <w:name w:val="Emphasis"/>
    <w:basedOn w:val="a0"/>
    <w:uiPriority w:val="20"/>
    <w:qFormat/>
    <w:rsid w:val="0009418F"/>
    <w:rPr>
      <w:i/>
      <w:iCs/>
    </w:rPr>
  </w:style>
  <w:style w:type="paragraph" w:customStyle="1" w:styleId="marginc">
    <w:name w:val="marginc"/>
    <w:basedOn w:val="a"/>
    <w:rsid w:val="00094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1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B760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178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1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4ref.ontu.edu.ua/" TargetMode="Externa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journals-lute.lviv.ua/public/site/files/bibl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1925</Words>
  <Characters>1098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Iryna Sedikova</cp:lastModifiedBy>
  <cp:revision>11</cp:revision>
  <dcterms:created xsi:type="dcterms:W3CDTF">2024-05-14T13:14:00Z</dcterms:created>
  <dcterms:modified xsi:type="dcterms:W3CDTF">2026-10-21T04:14:00Z</dcterms:modified>
</cp:coreProperties>
</file>